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86F" w:rsidRDefault="0010586F" w:rsidP="0010586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86F" w:rsidRDefault="0010586F" w:rsidP="0010586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0586F" w:rsidRDefault="0010586F" w:rsidP="001058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0586F" w:rsidRDefault="0010586F" w:rsidP="001058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0586F" w:rsidRDefault="0010586F" w:rsidP="001058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0586F" w:rsidRDefault="0010586F" w:rsidP="001058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0586F" w:rsidRDefault="0010586F" w:rsidP="001058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259</w:t>
      </w:r>
    </w:p>
    <w:p w:rsidR="0010586F" w:rsidRDefault="0010586F" w:rsidP="001058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0586F" w:rsidRDefault="0010586F" w:rsidP="001058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10586F" w:rsidRDefault="0010586F" w:rsidP="00CD45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CD45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33BDE" w:rsidRDefault="00A245BD" w:rsidP="00CD45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нада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ння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дозв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о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>л</w:t>
      </w:r>
      <w:r w:rsidR="00A33BDE">
        <w:rPr>
          <w:rFonts w:ascii="Times New Roman" w:hAnsi="Times New Roman"/>
          <w:b/>
          <w:sz w:val="28"/>
          <w:szCs w:val="28"/>
          <w:lang w:val="uk-UA"/>
        </w:rPr>
        <w:t>у</w:t>
      </w:r>
      <w:r w:rsidR="00A33BDE" w:rsidRPr="00A33BDE">
        <w:rPr>
          <w:rFonts w:ascii="Times New Roman" w:hAnsi="Times New Roman"/>
          <w:b/>
          <w:sz w:val="28"/>
          <w:szCs w:val="28"/>
          <w:lang w:val="uk-UA"/>
        </w:rPr>
        <w:t xml:space="preserve"> на проведення </w:t>
      </w:r>
    </w:p>
    <w:p w:rsidR="00A33BDE" w:rsidRDefault="00A33BDE" w:rsidP="00CD45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експертної грошової оцінки </w:t>
      </w:r>
      <w:r>
        <w:rPr>
          <w:rFonts w:ascii="Times New Roman" w:hAnsi="Times New Roman"/>
          <w:b/>
          <w:sz w:val="28"/>
          <w:szCs w:val="28"/>
          <w:lang w:val="uk-UA"/>
        </w:rPr>
        <w:t>з метою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продаж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33B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A33BDE" w:rsidP="00CD45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3BDE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CD45F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CD45F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>зверне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ння </w:t>
      </w:r>
      <w:r w:rsidR="009D5BA9">
        <w:rPr>
          <w:rFonts w:ascii="Times New Roman" w:hAnsi="Times New Roman"/>
          <w:bCs/>
          <w:sz w:val="28"/>
          <w:szCs w:val="28"/>
          <w:lang w:val="uk-UA"/>
        </w:rPr>
        <w:t xml:space="preserve">громадянки </w:t>
      </w:r>
      <w:proofErr w:type="spellStart"/>
      <w:r w:rsidR="009D5BA9">
        <w:rPr>
          <w:rFonts w:ascii="Times New Roman" w:hAnsi="Times New Roman"/>
          <w:bCs/>
          <w:sz w:val="28"/>
          <w:szCs w:val="28"/>
          <w:lang w:val="uk-UA"/>
        </w:rPr>
        <w:t>Апічук</w:t>
      </w:r>
      <w:proofErr w:type="spellEnd"/>
      <w:r w:rsidR="009D5BA9">
        <w:rPr>
          <w:rFonts w:ascii="Times New Roman" w:hAnsi="Times New Roman"/>
          <w:bCs/>
          <w:sz w:val="28"/>
          <w:szCs w:val="28"/>
          <w:lang w:val="uk-UA"/>
        </w:rPr>
        <w:t xml:space="preserve"> Галини Олександрівни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9D5BA9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A33BDE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>12, 8</w:t>
      </w:r>
      <w:r w:rsidR="009D5BA9">
        <w:rPr>
          <w:rFonts w:ascii="Times New Roman" w:hAnsi="Times New Roman"/>
          <w:sz w:val="28"/>
          <w:szCs w:val="28"/>
          <w:lang w:val="uk-UA"/>
        </w:rPr>
        <w:t>1</w:t>
      </w:r>
      <w:r w:rsidR="00A33BDE" w:rsidRPr="00A33BDE">
        <w:rPr>
          <w:rFonts w:ascii="Times New Roman" w:hAnsi="Times New Roman"/>
          <w:sz w:val="28"/>
          <w:szCs w:val="28"/>
          <w:lang w:val="uk-UA"/>
        </w:rPr>
        <w:t xml:space="preserve">, 83, 120, 122, 127, 128, 131, 132, 134 </w:t>
      </w:r>
      <w:r w:rsidR="008C29FB" w:rsidRPr="008C29FB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, статтями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33BDE">
        <w:rPr>
          <w:rFonts w:ascii="Times New Roman" w:hAnsi="Times New Roman"/>
          <w:sz w:val="28"/>
          <w:szCs w:val="28"/>
          <w:lang w:val="uk-UA"/>
        </w:rPr>
        <w:t>19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D5BA9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9D5BA9" w:rsidRPr="009D5BA9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CD45F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CD45F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33BDE" w:rsidRDefault="00A33BDE" w:rsidP="00CD45F0">
      <w:pPr>
        <w:pStyle w:val="a6"/>
        <w:numPr>
          <w:ilvl w:val="0"/>
          <w:numId w:val="1"/>
        </w:numPr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right="-143" w:firstLine="42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адати дозвіл на проведення експертної грошової оцінки та відповідно продаж земельної ділянки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0523410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16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410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,0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916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03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будівництва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обслуговування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будівель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торгівлі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бе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з розстрочення платежу, яка розташована на території Погребищенської міської ради Вінницького району Вінницької області (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в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х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м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CD45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7062EA">
        <w:rPr>
          <w:rFonts w:ascii="Times New Roman" w:hAnsi="Times New Roman"/>
          <w:bCs/>
          <w:sz w:val="28"/>
          <w:szCs w:val="28"/>
          <w:lang w:val="uk-UA"/>
        </w:rPr>
        <w:t>Погребище по вул.</w:t>
      </w:r>
      <w:r w:rsidR="00CD45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>Б.Хмельницького,107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 xml:space="preserve">), на якій розташовані об’єкти нерухомого майна що перебувають у власності </w:t>
      </w:r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громадянки </w:t>
      </w:r>
      <w:proofErr w:type="spellStart"/>
      <w:r w:rsidR="007062EA">
        <w:rPr>
          <w:rFonts w:ascii="Times New Roman" w:hAnsi="Times New Roman"/>
          <w:bCs/>
          <w:sz w:val="28"/>
          <w:szCs w:val="28"/>
          <w:lang w:val="uk-UA"/>
        </w:rPr>
        <w:t>Апічук</w:t>
      </w:r>
      <w:proofErr w:type="spellEnd"/>
      <w:r w:rsidR="00706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Галини Олександрівни</w:t>
      </w:r>
      <w:r w:rsidRPr="00A33BD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065F4" w:rsidRDefault="005065F4" w:rsidP="00CD45F0">
      <w:pPr>
        <w:tabs>
          <w:tab w:val="center" w:pos="709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065F4" w:rsidRPr="008C29FB" w:rsidRDefault="005065F4" w:rsidP="00CD45F0">
      <w:pPr>
        <w:pStyle w:val="a6"/>
        <w:numPr>
          <w:ilvl w:val="0"/>
          <w:numId w:val="1"/>
        </w:numPr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right="-143" w:firstLine="42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C29FB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Волинському С.О. укласти договір з 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 xml:space="preserve">громадянкою </w:t>
      </w:r>
      <w:proofErr w:type="spellStart"/>
      <w:r w:rsidR="0095036A">
        <w:rPr>
          <w:rFonts w:ascii="Times New Roman" w:hAnsi="Times New Roman"/>
          <w:bCs/>
          <w:sz w:val="28"/>
          <w:szCs w:val="28"/>
          <w:lang w:val="uk-UA"/>
        </w:rPr>
        <w:t>Апічук</w:t>
      </w:r>
      <w:proofErr w:type="spellEnd"/>
      <w:r w:rsidR="0095036A">
        <w:rPr>
          <w:rFonts w:ascii="Times New Roman" w:hAnsi="Times New Roman"/>
          <w:bCs/>
          <w:sz w:val="28"/>
          <w:szCs w:val="28"/>
          <w:lang w:val="uk-UA"/>
        </w:rPr>
        <w:t xml:space="preserve"> Галиною Олександрівною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 xml:space="preserve"> про оплату авансового внеску в рахунок оплати ціни земельної ділянки в розмірі 10 відсотків вартості земельної ділянки, визначеної за нормативною грошовою оцінкою земельної ділянки, необхідного для проведення експертної грошової оцінки земельної ділянки.</w:t>
      </w:r>
    </w:p>
    <w:p w:rsidR="008C29FB" w:rsidRPr="008C29FB" w:rsidRDefault="008C29FB" w:rsidP="00CD45F0">
      <w:pPr>
        <w:pStyle w:val="a6"/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8C29FB" w:rsidRPr="008C29FB" w:rsidRDefault="008C29FB" w:rsidP="00CD45F0">
      <w:pPr>
        <w:pStyle w:val="a6"/>
        <w:numPr>
          <w:ilvl w:val="0"/>
          <w:numId w:val="1"/>
        </w:numPr>
        <w:tabs>
          <w:tab w:val="left" w:pos="426"/>
          <w:tab w:val="left" w:pos="709"/>
          <w:tab w:val="left" w:pos="6372"/>
          <w:tab w:val="left" w:pos="7080"/>
        </w:tabs>
        <w:spacing w:after="0" w:line="240" w:lineRule="auto"/>
        <w:ind w:left="0"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C29FB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 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>суб’єкта господарювання, як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 xml:space="preserve"> є суб’єкт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t xml:space="preserve">м оціночної діяльності у сфері </w:t>
      </w:r>
      <w:r w:rsidRPr="008C29FB">
        <w:rPr>
          <w:rFonts w:ascii="Times New Roman" w:hAnsi="Times New Roman"/>
          <w:bCs/>
          <w:sz w:val="28"/>
          <w:szCs w:val="28"/>
          <w:lang w:val="uk-UA"/>
        </w:rPr>
        <w:lastRenderedPageBreak/>
        <w:t>оцінки земель відповідно до закону,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експертну грошову оцінку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земельної ділянки із земель житлової та громадської забудови комунальної форми власності кадастровий номер 0523410100:00:016:0410 площею 0,0916 га,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м.</w:t>
      </w:r>
      <w:r w:rsidR="00CD45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Погребище по вул.</w:t>
      </w:r>
      <w:r w:rsidR="00CD45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36A" w:rsidRPr="0095036A">
        <w:rPr>
          <w:rFonts w:ascii="Times New Roman" w:hAnsi="Times New Roman"/>
          <w:bCs/>
          <w:sz w:val="28"/>
          <w:szCs w:val="28"/>
          <w:lang w:val="uk-UA"/>
        </w:rPr>
        <w:t>Б.Хмельницького,107)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CD45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CD45F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5036A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CD45F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065F4" w:rsidRDefault="005065F4" w:rsidP="00CD45F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065F4" w:rsidRDefault="005065F4" w:rsidP="00CD45F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CD45F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10586F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С</w:t>
      </w:r>
      <w:r w:rsidR="0010586F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CD45F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901F0"/>
    <w:multiLevelType w:val="hybridMultilevel"/>
    <w:tmpl w:val="3A205290"/>
    <w:lvl w:ilvl="0" w:tplc="E8FEFE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058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4F3F78"/>
    <w:rsid w:val="005065F4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062EA"/>
    <w:rsid w:val="00722F75"/>
    <w:rsid w:val="007B63E7"/>
    <w:rsid w:val="0080505F"/>
    <w:rsid w:val="00882067"/>
    <w:rsid w:val="008A69C5"/>
    <w:rsid w:val="008C29FB"/>
    <w:rsid w:val="008E40CA"/>
    <w:rsid w:val="0091197B"/>
    <w:rsid w:val="00911D9D"/>
    <w:rsid w:val="0095036A"/>
    <w:rsid w:val="00963D02"/>
    <w:rsid w:val="00973767"/>
    <w:rsid w:val="009D5BA9"/>
    <w:rsid w:val="00A245BD"/>
    <w:rsid w:val="00A33BDE"/>
    <w:rsid w:val="00A67DAD"/>
    <w:rsid w:val="00A73750"/>
    <w:rsid w:val="00AB2555"/>
    <w:rsid w:val="00B73C38"/>
    <w:rsid w:val="00B918F1"/>
    <w:rsid w:val="00BC0633"/>
    <w:rsid w:val="00C61CF4"/>
    <w:rsid w:val="00CA55D5"/>
    <w:rsid w:val="00CB4E17"/>
    <w:rsid w:val="00CD45F0"/>
    <w:rsid w:val="00D0402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2022-10-23T04:30:00Z</cp:lastPrinted>
  <dcterms:created xsi:type="dcterms:W3CDTF">2024-02-12T07:14:00Z</dcterms:created>
  <dcterms:modified xsi:type="dcterms:W3CDTF">2024-02-22T14:56:00Z</dcterms:modified>
</cp:coreProperties>
</file>